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Highlight your personality</w:t>
      </w:r>
    </w:p>
    <w:p w:rsidR="00000000" w:rsidDel="00000000" w:rsidP="00000000" w:rsidRDefault="00000000" w:rsidRPr="00000000" w14:paraId="00000002">
      <w:pPr>
        <w:rPr/>
      </w:pPr>
      <w:r w:rsidDel="00000000" w:rsidR="00000000" w:rsidRPr="00000000">
        <w:rPr>
          <w:i w:val="1"/>
          <w:rtl w:val="0"/>
        </w:rPr>
        <w:t xml:space="preserve">Show him all your best qualities to remind him why he’s lucky to have you (e.g., your sense of humor, quirkiness, intelligence, spontaneity, thoughtfulness).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Examples: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“I'm feeling adventurous, want to take an impromptu road trip?”</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have a surprise for you… but first put on this blindfold. I’m going to spin you around and in order to get the surprise you have to find and kiss me!”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Show him appreciation</w:t>
      </w:r>
    </w:p>
    <w:p w:rsidR="00000000" w:rsidDel="00000000" w:rsidP="00000000" w:rsidRDefault="00000000" w:rsidRPr="00000000" w14:paraId="0000000B">
      <w:pPr>
        <w:rPr/>
      </w:pPr>
      <w:r w:rsidDel="00000000" w:rsidR="00000000" w:rsidRPr="00000000">
        <w:rPr>
          <w:i w:val="1"/>
          <w:rtl w:val="0"/>
        </w:rPr>
        <w:t xml:space="preserve">Tell him that you appreciate who he is and all the things he does to make him feel good about himself</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Examples: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 appreciate how you organized all the things on my desk for me. Thanks, hon.”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love how you always bring me my favorite snacks.”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Surprise him</w:t>
      </w:r>
    </w:p>
    <w:p w:rsidR="00000000" w:rsidDel="00000000" w:rsidP="00000000" w:rsidRDefault="00000000" w:rsidRPr="00000000" w14:paraId="00000014">
      <w:pPr>
        <w:rPr>
          <w:i w:val="1"/>
        </w:rPr>
      </w:pPr>
      <w:r w:rsidDel="00000000" w:rsidR="00000000" w:rsidRPr="00000000">
        <w:rPr>
          <w:i w:val="1"/>
          <w:rtl w:val="0"/>
        </w:rPr>
        <w:t xml:space="preserve">Give him little gifts out of the blue or plan special date nights for the two of you to show that you put effort into making him smile.</w:t>
      </w:r>
    </w:p>
    <w:p w:rsidR="00000000" w:rsidDel="00000000" w:rsidP="00000000" w:rsidRDefault="00000000" w:rsidRPr="00000000" w14:paraId="00000015">
      <w:pPr>
        <w:rPr>
          <w:i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Examples: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“Since you’ve always wanted to learn to make sushi… I planned a special date for us to learn from the head chef of Izakaya-Ono!”</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 hope you’re still amped up about the big game this weekend… and guess what, I got tickets!”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Compliment him</w:t>
      </w:r>
    </w:p>
    <w:p w:rsidR="00000000" w:rsidDel="00000000" w:rsidP="00000000" w:rsidRDefault="00000000" w:rsidRPr="00000000" w14:paraId="0000001D">
      <w:pPr>
        <w:rPr>
          <w:i w:val="1"/>
        </w:rPr>
      </w:pPr>
      <w:r w:rsidDel="00000000" w:rsidR="00000000" w:rsidRPr="00000000">
        <w:rPr>
          <w:i w:val="1"/>
          <w:rtl w:val="0"/>
        </w:rPr>
        <w:t xml:space="preserve">Show him that you recognize and appreciate his best qualities.</w:t>
      </w:r>
    </w:p>
    <w:p w:rsidR="00000000" w:rsidDel="00000000" w:rsidP="00000000" w:rsidRDefault="00000000" w:rsidRPr="00000000" w14:paraId="0000001E">
      <w:pPr>
        <w:rPr>
          <w:i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Examples: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“You always find a way to make me laugh, my funny man.”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 love that cute, mischievous look in your eyes when you’re feeling spunky.”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Keep flirting with him</w:t>
      </w:r>
    </w:p>
    <w:p w:rsidR="00000000" w:rsidDel="00000000" w:rsidP="00000000" w:rsidRDefault="00000000" w:rsidRPr="00000000" w14:paraId="00000026">
      <w:pPr>
        <w:rPr/>
      </w:pPr>
      <w:r w:rsidDel="00000000" w:rsidR="00000000" w:rsidRPr="00000000">
        <w:rPr>
          <w:i w:val="1"/>
          <w:rtl w:val="0"/>
        </w:rPr>
        <w:t xml:space="preserve">Keep things fresh by flirting with him just like you did when the two of your first started getting to know each other. You can say something cute, cheesy, or suggestive.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Examples: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“Do you feel like watching a movie? Because I feel like listening to a movie while kissing you.”</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 love your arms around me, cuddlemuffin.”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