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To whom it may concern: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I, James Townsend, Realtor, am writing this letter to declare my interest to buy your property at 836 N. Four Square Dr., Umbridge, NJ 25874. I am prepared to pay $243,500.00 for this property. Included in this purchase proposal, I am interested in purchasing the following: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rPr>
          <w:rtl w:val="0"/>
        </w:rPr>
        <w:t xml:space="preserve">The house, land, and associated property for the address given above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rPr>
          <w:rtl w:val="0"/>
        </w:rPr>
        <w:t xml:space="preserve">All furnishings and appliances associated with the property listing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propose an initial deposit of $25,000 as an act of good faith. I would like to make the deposit two weeks from the time of the agreement.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buyer has received an agreement letter from New Jersey State Credit Union in order to receive the funds necessary to purchase this property. Should we reach an agreement, I will agree to pay according to the following schedule.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Down Payment:</w:t>
        <w:tab/>
        <w:t xml:space="preserve">$25,000 </w:t>
        <w:tab/>
        <w:tab/>
        <w:tab/>
        <w:t xml:space="preserve">Date: 10/1/2013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Monthly Payment:</w:t>
        <w:tab/>
        <w:t xml:space="preserve">$1,248</w:t>
        <w:tab/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Payment Term:</w:t>
        <w:tab/>
        <w:t xml:space="preserve">15 Years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would like to visit the property between 8/5/2013 and 8/12/2013 in order to view the interior and exterior to ensure that it is in good order.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If these terms are agreeable, I would like to sign for the purchase on 9/1/2013.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letter does not bind the buyer or seller to any offer, financial or otherwise.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Sincerely,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James Townsend, Realtor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7/29/2013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headerReference r:id="rId6" w:type="default"/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Blue Horizon Real Estate</w:t>
    </w:r>
  </w:p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James Townsend, Realtor</w:t>
    </w:r>
  </w:p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4857 W. Circle Dr., Parliament, NJ 24578</w:t>
    </w:r>
  </w:p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Phone: (555) 555-0198 Email: jtownsend@email.com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eader1.xml" Type="http://schemas.openxmlformats.org/officeDocument/2006/relationships/header" Id="rId6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Interest for House.docx</dc:title>
</cp:coreProperties>
</file>