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Bookman Old Style" w:cs="Bookman Old Style" w:eastAsia="Bookman Old Style" w:hAnsi="Bookman Old Style"/>
          <w:b w:val="1"/>
          <w:sz w:val="36"/>
          <w:szCs w:val="3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36"/>
          <w:szCs w:val="36"/>
          <w:rtl w:val="0"/>
        </w:rPr>
        <w:t xml:space="preserve">Multiply Fractions with Whole Numbers</w:t>
      </w:r>
    </w:p>
    <w:p w:rsidR="00000000" w:rsidDel="00000000" w:rsidP="00000000" w:rsidRDefault="00000000" w:rsidRPr="00000000" w14:paraId="00000003">
      <w:pPr>
        <w:jc w:val="center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Practice Problems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</w:rPr>
        <w:sectPr>
          <w:headerReference r:id="rId6" w:type="default"/>
          <w:pgSz w:h="15840" w:w="12240"/>
          <w:pgMar w:bottom="1440" w:top="1440" w:left="1440" w:right="1440" w:header="720" w:footer="720"/>
          <w:pgNumType w:start="1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Helvetica Neue" w:cs="Helvetica Neue" w:eastAsia="Helvetica Neue" w:hAnsi="Helvetica Neue"/>
        </w:rPr>
        <w:sectPr>
          <w:type w:val="continuous"/>
          <w:pgSz w:h="15840" w:w="12240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2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x 1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4 x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x 13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2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9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x 3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9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x 12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7 x 8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11 x 7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6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</w:t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3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x 14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7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x 3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5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x 2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8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Helvetica Neue" w:cs="Helvetica Neue" w:eastAsia="Helvetica Neue" w:hAnsi="Helvetica Neue"/>
        </w:rPr>
        <w:sectPr>
          <w:type w:val="continuous"/>
          <w:pgSz w:h="15840" w:w="12240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</w:rPr>
        <w:sectPr>
          <w:type w:val="continuous"/>
          <w:pgSz w:h="15840" w:w="12240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BONUS: 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2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1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x 3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x 5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Bookman Old Style" w:cs="Bookman Old Style" w:eastAsia="Bookman Old Style" w:hAnsi="Bookman Old Style"/>
          <w:b w:val="1"/>
          <w:sz w:val="36"/>
          <w:szCs w:val="3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36"/>
          <w:szCs w:val="36"/>
          <w:rtl w:val="0"/>
        </w:rPr>
        <w:t xml:space="preserve">What to Learn Next</w:t>
      </w:r>
    </w:p>
    <w:p w:rsidR="00000000" w:rsidDel="00000000" w:rsidP="00000000" w:rsidRDefault="00000000" w:rsidRPr="00000000" w14:paraId="0000003D">
      <w:pPr>
        <w:jc w:val="center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Practice Problems</w:t>
      </w:r>
    </w:p>
    <w:p w:rsidR="00000000" w:rsidDel="00000000" w:rsidP="00000000" w:rsidRDefault="00000000" w:rsidRPr="00000000" w14:paraId="0000003E">
      <w:pPr>
        <w:jc w:val="center"/>
        <w:rPr>
          <w:rFonts w:ascii="Bookman Old Style" w:cs="Bookman Old Style" w:eastAsia="Bookman Old Style" w:hAnsi="Bookman Old Style"/>
          <w:color w:val="1155cc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  <w:sz w:val="36"/>
          <w:szCs w:val="36"/>
        </w:rPr>
      </w:pPr>
      <w:hyperlink r:id="rId7">
        <w:r w:rsidDel="00000000" w:rsidR="00000000" w:rsidRPr="00000000">
          <w:rPr>
            <w:rFonts w:ascii="Bookman Old Style" w:cs="Bookman Old Style" w:eastAsia="Bookman Old Style" w:hAnsi="Bookman Old Style"/>
            <w:color w:val="1155cc"/>
            <w:u w:val="single"/>
            <w:rtl w:val="0"/>
          </w:rPr>
          <w:t xml:space="preserve">How to Divide a Whole Number by a Fraction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 7 ➗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4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Bookman Old Style" w:cs="Bookman Old Style" w:eastAsia="Bookman Old Style" w:hAnsi="Bookman Old Style"/>
          <w:sz w:val="24"/>
          <w:szCs w:val="24"/>
        </w:rPr>
      </w:pPr>
      <w:hyperlink r:id="rId8">
        <w:r w:rsidDel="00000000" w:rsidR="00000000" w:rsidRPr="00000000">
          <w:rPr>
            <w:rFonts w:ascii="Bookman Old Style" w:cs="Bookman Old Style" w:eastAsia="Bookman Old Style" w:hAnsi="Bookman Old Style"/>
            <w:color w:val="1155cc"/>
            <w:sz w:val="24"/>
            <w:szCs w:val="24"/>
            <w:u w:val="single"/>
            <w:rtl w:val="0"/>
          </w:rPr>
          <w:t xml:space="preserve">How to Divide Fractions by Fractions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den>
        </m:f>
      </m:oMath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➗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7</m:t>
            </m:r>
          </m:den>
        </m:f>
      </m:oMath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Bookman Old Style" w:cs="Bookman Old Style" w:eastAsia="Bookman Old Style" w:hAnsi="Bookman Old Style"/>
        </w:rPr>
      </w:pPr>
      <w:hyperlink r:id="rId9">
        <w:r w:rsidDel="00000000" w:rsidR="00000000" w:rsidRPr="00000000">
          <w:rPr>
            <w:rFonts w:ascii="Bookman Old Style" w:cs="Bookman Old Style" w:eastAsia="Bookman Old Style" w:hAnsi="Bookman Old Style"/>
            <w:color w:val="1155cc"/>
            <w:u w:val="single"/>
            <w:rtl w:val="0"/>
          </w:rPr>
          <w:t xml:space="preserve">How to Divide Fractions by a Whole Number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 </w:t>
      </w:r>
      <m:oMath>
        <m:f>
          <m:fPr>
            <m:ctrlPr>
              <w:rPr>
                <w:rFonts w:ascii="Helvetica Neue" w:cs="Helvetica Neue" w:eastAsia="Helvetica Neue" w:hAnsi="Helvetica Neue"/>
                <w:sz w:val="36"/>
                <w:szCs w:val="36"/>
              </w:rPr>
            </m:ctrlPr>
          </m:fPr>
          <m:num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2</m:t>
            </m:r>
          </m:num>
          <m:den>
            <m:r>
              <w:rPr>
                <w:rFonts w:ascii="Helvetica Neue" w:cs="Helvetica Neue" w:eastAsia="Helvetica Neue" w:hAnsi="Helvetica Neue"/>
                <w:sz w:val="36"/>
                <w:szCs w:val="36"/>
              </w:rPr>
              <m:t xml:space="preserve">3</m:t>
            </m:r>
          </m:den>
        </m:f>
      </m:oMath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➗ 4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  <w:font w:name="Helvetica Neue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sz w:val="24"/>
        <w:szCs w:val="24"/>
      </w:rPr>
      <w:drawing>
        <wp:inline distB="114300" distT="114300" distL="114300" distR="114300">
          <wp:extent cx="2390775" cy="38463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90775" cy="3846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ikihow.com/Divide-Fractions-by-a-Whole-Number" TargetMode="Externa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yperlink" Target="https://www.wikihow.com/Divide-a-Whole-Number-by-a-Fraction" TargetMode="External"/><Relationship Id="rId8" Type="http://schemas.openxmlformats.org/officeDocument/2006/relationships/hyperlink" Target="https://www.wikihow.com/Divide-Fractions-by-Fraction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