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Template to Cite a Play in MLA Format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In-text citation:</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(Author's Last name Act.Scene)</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Example: (Shakespeare 1.2)</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Works Cited entry:</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Author's Last Name, First Name. Title of Play. Publication information, Publisher, Year of publication.</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Example:</w:t>
      </w:r>
    </w:p>
    <w:p w:rsidR="00000000" w:rsidDel="00000000" w:rsidP="00000000" w:rsidRDefault="00000000" w:rsidRPr="00000000" w14:paraId="0000000E">
      <w:pPr>
        <w:ind w:left="0" w:firstLine="0"/>
        <w:rPr/>
      </w:pPr>
      <w:r w:rsidDel="00000000" w:rsidR="00000000" w:rsidRPr="00000000">
        <w:rPr>
          <w:rtl w:val="0"/>
        </w:rPr>
        <w:t xml:space="preserve">Shakespeare, William. Romeo and Juliet. Washington Square Press, 1992.</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Note: When citing a play in MLA format, the in-text citation should include the author's last name and the act and scene numbers in parentheses. In the Works Cited entry, list the author's name, the title of the play, the publication information, and the year of publication. If you're citing a specific version of the play, include the publication information and the publisher.</w:t>
      </w:r>
    </w:p>
    <w:p w:rsidR="00000000" w:rsidDel="00000000" w:rsidP="00000000" w:rsidRDefault="00000000" w:rsidRPr="00000000" w14:paraId="00000011">
      <w:pPr>
        <w:ind w:left="0" w:firstLine="0"/>
        <w:rPr>
          <w:b w:val="1"/>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