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rtl w:val="0"/>
        </w:rPr>
        <w:t xml:space="preserve">Broiled Frozen Prawns Recipe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Ingredients:</w:t>
      </w:r>
    </w:p>
    <w:p w:rsidR="00000000" w:rsidDel="00000000" w:rsidP="00000000" w:rsidRDefault="00000000" w:rsidRPr="00000000" w14:paraId="0000000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 lb. frozen prawns, thawed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cloves garlic, minced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 tbsp. olive oil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Salt and pepper, to taste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Lemon wedges, for serving</w:t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/>
      </w:pPr>
      <w:r w:rsidDel="00000000" w:rsidR="00000000" w:rsidRPr="00000000">
        <w:rPr>
          <w:rtl w:val="0"/>
        </w:rPr>
        <w:t xml:space="preserve">Instructions: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firstLine="0"/>
        <w:rPr/>
      </w:pPr>
      <w:r w:rsidDel="00000000" w:rsidR="00000000" w:rsidRPr="00000000">
        <w:rPr>
          <w:rtl w:val="0"/>
        </w:rPr>
        <w:t xml:space="preserve">Preheat broiler on high.</w:t>
      </w:r>
    </w:p>
    <w:p w:rsidR="00000000" w:rsidDel="00000000" w:rsidP="00000000" w:rsidRDefault="00000000" w:rsidRPr="00000000" w14:paraId="0000000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firstLine="0"/>
        <w:rPr/>
      </w:pPr>
      <w:r w:rsidDel="00000000" w:rsidR="00000000" w:rsidRPr="00000000">
        <w:rPr>
          <w:rtl w:val="0"/>
        </w:rPr>
        <w:t xml:space="preserve">In a small bowl, mix together the minced garlic, olive oil, salt, and pepper.</w:t>
      </w:r>
    </w:p>
    <w:p w:rsidR="00000000" w:rsidDel="00000000" w:rsidP="00000000" w:rsidRDefault="00000000" w:rsidRPr="00000000" w14:paraId="0000001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rPr/>
      </w:pPr>
      <w:r w:rsidDel="00000000" w:rsidR="00000000" w:rsidRPr="00000000">
        <w:rPr>
          <w:rtl w:val="0"/>
        </w:rPr>
        <w:t xml:space="preserve">Brush the garlic and oil mixture onto the prawns.</w:t>
      </w:r>
    </w:p>
    <w:p w:rsidR="00000000" w:rsidDel="00000000" w:rsidP="00000000" w:rsidRDefault="00000000" w:rsidRPr="00000000" w14:paraId="0000001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Place the prawns onto a baking sheet and broil for 5-7 minutes, or until they are cooked through and slightly browned.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  <w:t xml:space="preserve">Remove from the oven and serve with lemon wedges.</w:t>
      </w:r>
    </w:p>
    <w:p w:rsidR="00000000" w:rsidDel="00000000" w:rsidP="00000000" w:rsidRDefault="00000000" w:rsidRPr="00000000" w14:paraId="00000016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Bookman Old Style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jc w:val="center"/>
      <w:rPr/>
    </w:pPr>
    <w:r w:rsidDel="00000000" w:rsidR="00000000" w:rsidRPr="00000000">
      <w:rPr>
        <w:color w:val="999999"/>
        <w:sz w:val="20"/>
        <w:szCs w:val="20"/>
        <w:rtl w:val="0"/>
      </w:rPr>
      <w:t xml:space="preserve">Page </w:t>
    </w:r>
    <w:r w:rsidDel="00000000" w:rsidR="00000000" w:rsidRPr="00000000">
      <w:rPr>
        <w:color w:val="999999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jc w:val="center"/>
      <w:rPr/>
    </w:pPr>
    <w:r w:rsidDel="00000000" w:rsidR="00000000" w:rsidRPr="00000000">
      <w:rPr>
        <w:rFonts w:ascii="Bookman Old Style" w:cs="Bookman Old Style" w:eastAsia="Bookman Old Style" w:hAnsi="Bookman Old Style"/>
        <w:b w:val="1"/>
        <w:color w:val="274e13"/>
        <w:rtl w:val="0"/>
      </w:rPr>
      <w:t xml:space="preserve">wiki</w:t>
    </w:r>
    <w:r w:rsidDel="00000000" w:rsidR="00000000" w:rsidRPr="00000000">
      <w:rPr>
        <w:rFonts w:ascii="Bookman Old Style" w:cs="Bookman Old Style" w:eastAsia="Bookman Old Style" w:hAnsi="Bookman Old Style"/>
        <w:b w:val="1"/>
        <w:color w:val="6aa84f"/>
        <w:rtl w:val="0"/>
      </w:rPr>
      <w:t xml:space="preserve">How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