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Fruits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Blueberries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Cantaloupe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Dried apricots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Oranges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Papaya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Strawberries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Watermelon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Vegetables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Arugula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Avocados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Bell peppers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Broccoli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Carrots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Cucumbers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Kale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Pumpkin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Spinach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Sweet potatoes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Swiss chard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Tomatoes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Protein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Atlantic mackerel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Bone broth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Chicken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Eggs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Salmon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Shellfish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Soybeans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Tuna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Turkey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Grains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Corn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Fortified cereal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Fats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Almond butter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Chia seeds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Flaxseed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Nuts, especially walnuts and almonds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Olive oil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Sunflower seeds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Other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Dark chocolate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Turmeric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Drinks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Espresso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 wine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Water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