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Joanna Haverty</w:t>
      </w:r>
    </w:p>
    <w:p w:rsidR="00000000" w:rsidDel="00000000" w:rsidP="00000000" w:rsidRDefault="00000000" w:rsidRPr="00000000" w14:paraId="00000002">
      <w:pPr>
        <w:jc w:val="center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Havertyjo@email.com</w:t>
        </w:r>
      </w:hyperlink>
      <w:r w:rsidDel="00000000" w:rsidR="00000000" w:rsidRPr="00000000">
        <w:rPr>
          <w:rFonts w:ascii="Cardo" w:cs="Cardo" w:eastAsia="Cardo" w:hAnsi="Cardo"/>
          <w:rtl w:val="0"/>
        </w:rPr>
        <w:t xml:space="preserve"> ⧫</w:t>
      </w:r>
      <w:r w:rsidDel="00000000" w:rsidR="00000000" w:rsidRPr="00000000">
        <w:rPr>
          <w:rtl w:val="0"/>
        </w:rPr>
        <w:t xml:space="preserve"> XXX</w:t>
      </w:r>
      <w:r w:rsidDel="00000000" w:rsidR="00000000" w:rsidRPr="00000000">
        <w:rPr>
          <w:rtl w:val="0"/>
        </w:rPr>
        <w:t xml:space="preserve">-XXX-XXXX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Plano, TX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Experience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Hostess &amp; Waitress (June 2017 - July 2018)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Orange Peel Kitchen, Dallas, TX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Greeted and served customers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Maintained a clean host stand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Booked reservations via phone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Floral Assistant (May 2016 - May 2017)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Bouquet-About It!, Garland, TX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Greeted customers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Stocked and cared for floral bins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Accepted deliveries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Created and maintained floor displays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Plano High School, Plano, TX (August 2015 - present)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Founded after-school improvisation club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Member of the lacrosse team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Received speech and debate award (December 2017)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3.8 GPA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Skills and Attributes</w:t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Punctuality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Effective communication and teamwork skills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Awareness of various stocking procedures and associated paperwork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Strong understanding of customer service processes and principles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Ability to stand on feet for long periods of time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Volunteer Experience</w:t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Events Coordinator (Summer 2016)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Plano Blackout Theatre, Plano, TX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Photography Assistant (Summer 2017)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The Family Center, Garland, TX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rd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Havertyjo@e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