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1. Company name and address</w:t>
      </w:r>
    </w:p>
    <w:p w:rsidR="00000000" w:rsidDel="00000000" w:rsidP="00000000" w:rsidRDefault="00000000" w:rsidRPr="00000000" w14:paraId="00000002">
      <w:pPr>
        <w:rPr/>
      </w:pPr>
      <w:r w:rsidDel="00000000" w:rsidR="00000000" w:rsidRPr="00000000">
        <w:rPr>
          <w:rtl w:val="0"/>
        </w:rPr>
        <w:t xml:space="preserve">Your profile should prominently feature the name and location of your company. This information normally appears at the top of your profile, in larger type than the rest and centered so that it stands out. If you have a company logo, this is the place to use it!</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2. Mission Statement</w:t>
      </w:r>
    </w:p>
    <w:p w:rsidR="00000000" w:rsidDel="00000000" w:rsidP="00000000" w:rsidRDefault="00000000" w:rsidRPr="00000000" w14:paraId="00000005">
      <w:pPr>
        <w:rPr/>
      </w:pPr>
      <w:r w:rsidDel="00000000" w:rsidR="00000000" w:rsidRPr="00000000">
        <w:rPr>
          <w:rtl w:val="0"/>
        </w:rPr>
        <w:t xml:space="preserve">In a few short sentences, describe your company’s goals, services, and the intended recipients of these services.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Example: Company that offers security services for large events and celebrities:</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“We have been providing quality security programs and personnel for over 50 years. Our high level of service allows us to go above and beyond to meet the needs of our clients.”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b w:val="1"/>
          <w:sz w:val="24"/>
          <w:szCs w:val="24"/>
        </w:rPr>
      </w:pPr>
      <w:r w:rsidDel="00000000" w:rsidR="00000000" w:rsidRPr="00000000">
        <w:rPr>
          <w:b w:val="1"/>
          <w:sz w:val="24"/>
          <w:szCs w:val="24"/>
          <w:rtl w:val="0"/>
        </w:rPr>
        <w:t xml:space="preserve">3. Products and Services </w:t>
      </w:r>
    </w:p>
    <w:p w:rsidR="00000000" w:rsidDel="00000000" w:rsidP="00000000" w:rsidRDefault="00000000" w:rsidRPr="00000000" w14:paraId="0000000B">
      <w:pPr>
        <w:rPr/>
      </w:pPr>
      <w:r w:rsidDel="00000000" w:rsidR="00000000" w:rsidRPr="00000000">
        <w:rPr>
          <w:rtl w:val="0"/>
        </w:rPr>
        <w:t xml:space="preserve">Describe in detail what your company offers. If your profile is only online, this can be an opportunity to use a drop-down list with several categories marked. Otherwise, use bullet points so that each individual product is clearly visible to the reader.</w:t>
      </w:r>
    </w:p>
    <w:p w:rsidR="00000000" w:rsidDel="00000000" w:rsidP="00000000" w:rsidRDefault="00000000" w:rsidRPr="00000000" w14:paraId="0000000C">
      <w:pPr>
        <w:rPr>
          <w:i w:val="1"/>
        </w:rPr>
      </w:pPr>
      <w:r w:rsidDel="00000000" w:rsidR="00000000" w:rsidRPr="00000000">
        <w:rPr>
          <w:rtl w:val="0"/>
        </w:rPr>
      </w:r>
    </w:p>
    <w:p w:rsidR="00000000" w:rsidDel="00000000" w:rsidP="00000000" w:rsidRDefault="00000000" w:rsidRPr="00000000" w14:paraId="0000000D">
      <w:pPr>
        <w:ind w:left="0" w:firstLine="0"/>
        <w:rPr/>
      </w:pPr>
      <w:r w:rsidDel="00000000" w:rsidR="00000000" w:rsidRPr="00000000">
        <w:rPr>
          <w:rtl w:val="0"/>
        </w:rPr>
        <w:t xml:space="preserve">ABC Med Corp produces over 350 different types of medical equipment. Our stock includes:</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Syringes </w:t>
      </w:r>
    </w:p>
    <w:p w:rsidR="00000000" w:rsidDel="00000000" w:rsidP="00000000" w:rsidRDefault="00000000" w:rsidRPr="00000000" w14:paraId="0000000F">
      <w:pPr>
        <w:numPr>
          <w:ilvl w:val="0"/>
          <w:numId w:val="3"/>
        </w:numPr>
        <w:ind w:left="720" w:hanging="360"/>
        <w:rPr>
          <w:u w:val="none"/>
        </w:rPr>
      </w:pPr>
      <w:r w:rsidDel="00000000" w:rsidR="00000000" w:rsidRPr="00000000">
        <w:rPr>
          <w:rtl w:val="0"/>
        </w:rPr>
        <w:t xml:space="preserve">Needles</w:t>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Biohazard disposal</w:t>
      </w:r>
    </w:p>
    <w:p w:rsidR="00000000" w:rsidDel="00000000" w:rsidP="00000000" w:rsidRDefault="00000000" w:rsidRPr="00000000" w14:paraId="00000011">
      <w:pPr>
        <w:numPr>
          <w:ilvl w:val="0"/>
          <w:numId w:val="3"/>
        </w:numPr>
        <w:ind w:left="720" w:hanging="360"/>
        <w:rPr>
          <w:u w:val="none"/>
        </w:rPr>
      </w:pPr>
      <w:r w:rsidDel="00000000" w:rsidR="00000000" w:rsidRPr="00000000">
        <w:rPr>
          <w:rtl w:val="0"/>
        </w:rPr>
        <w:t xml:space="preserve">Blood-testing equipment</w:t>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MRI, CT, and other imaging equipment</w:t>
      </w:r>
    </w:p>
    <w:p w:rsidR="00000000" w:rsidDel="00000000" w:rsidP="00000000" w:rsidRDefault="00000000" w:rsidRPr="00000000" w14:paraId="00000013">
      <w:pPr>
        <w:ind w:left="0" w:firstLine="0"/>
        <w:rPr/>
      </w:pPr>
      <w:r w:rsidDel="00000000" w:rsidR="00000000" w:rsidRPr="00000000">
        <w:rPr>
          <w:rtl w:val="0"/>
        </w:rPr>
      </w:r>
    </w:p>
    <w:p w:rsidR="00000000" w:rsidDel="00000000" w:rsidP="00000000" w:rsidRDefault="00000000" w:rsidRPr="00000000" w14:paraId="00000014">
      <w:pPr>
        <w:rPr>
          <w:b w:val="1"/>
          <w:sz w:val="24"/>
          <w:szCs w:val="24"/>
        </w:rPr>
      </w:pPr>
      <w:r w:rsidDel="00000000" w:rsidR="00000000" w:rsidRPr="00000000">
        <w:rPr>
          <w:b w:val="1"/>
          <w:sz w:val="24"/>
          <w:szCs w:val="24"/>
          <w:rtl w:val="0"/>
        </w:rPr>
        <w:t xml:space="preserve">4. Headers to break up text</w:t>
      </w:r>
    </w:p>
    <w:p w:rsidR="00000000" w:rsidDel="00000000" w:rsidP="00000000" w:rsidRDefault="00000000" w:rsidRPr="00000000" w14:paraId="00000015">
      <w:pPr>
        <w:rPr/>
      </w:pPr>
      <w:r w:rsidDel="00000000" w:rsidR="00000000" w:rsidRPr="00000000">
        <w:rPr>
          <w:rtl w:val="0"/>
        </w:rPr>
        <w:t xml:space="preserve">Reading a long wall of text can be tedious. Instead, break up your profile with clear headers to denote the different parts of your profile (e.g. Mission statement, products and services). This will ultimately make your profile easier to read and more aesthetically appealing. </w:t>
      </w:r>
    </w:p>
    <w:p w:rsidR="00000000" w:rsidDel="00000000" w:rsidP="00000000" w:rsidRDefault="00000000" w:rsidRPr="00000000" w14:paraId="00000016">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d9ead3"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Original</w:t>
            </w:r>
          </w:p>
        </w:tc>
        <w:tc>
          <w:tcPr>
            <w:shd w:fill="d9ead3"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Improved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9">
            <w:pPr>
              <w:rPr/>
            </w:pPr>
            <w:r w:rsidDel="00000000" w:rsidR="00000000" w:rsidRPr="00000000">
              <w:rPr>
                <w:rtl w:val="0"/>
              </w:rPr>
              <w:t xml:space="preserve">Here at Tech Solutions, we bring the solution to your doorstep. We offer 24-7 IT assistance and consultations. We can help you with network and service issues, and we also build applications to support your IT needs.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rPr>
                <w:b w:val="1"/>
                <w:sz w:val="24"/>
                <w:szCs w:val="24"/>
              </w:rPr>
            </w:pPr>
            <w:r w:rsidDel="00000000" w:rsidR="00000000" w:rsidRPr="00000000">
              <w:rPr>
                <w:b w:val="1"/>
                <w:sz w:val="24"/>
                <w:szCs w:val="24"/>
                <w:rtl w:val="0"/>
              </w:rPr>
              <w:t xml:space="preserve">Mission Statement</w:t>
            </w:r>
          </w:p>
          <w:p w:rsidR="00000000" w:rsidDel="00000000" w:rsidP="00000000" w:rsidRDefault="00000000" w:rsidRPr="00000000" w14:paraId="0000001B">
            <w:pPr>
              <w:rPr/>
            </w:pPr>
            <w:r w:rsidDel="00000000" w:rsidR="00000000" w:rsidRPr="00000000">
              <w:rPr>
                <w:rtl w:val="0"/>
              </w:rPr>
              <w:t xml:space="preserve">At Tech Solutions, we bring the solution to your doorstep.</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sz w:val="24"/>
                <w:szCs w:val="24"/>
              </w:rPr>
            </w:pPr>
            <w:r w:rsidDel="00000000" w:rsidR="00000000" w:rsidRPr="00000000">
              <w:rPr>
                <w:b w:val="1"/>
                <w:sz w:val="24"/>
                <w:szCs w:val="24"/>
                <w:rtl w:val="0"/>
              </w:rPr>
              <w:t xml:space="preserve">How Can We Help?</w:t>
            </w:r>
          </w:p>
          <w:p w:rsidR="00000000" w:rsidDel="00000000" w:rsidP="00000000" w:rsidRDefault="00000000" w:rsidRPr="00000000" w14:paraId="0000001E">
            <w:pPr>
              <w:numPr>
                <w:ilvl w:val="0"/>
                <w:numId w:val="1"/>
              </w:numPr>
              <w:ind w:left="720" w:hanging="360"/>
            </w:pPr>
            <w:r w:rsidDel="00000000" w:rsidR="00000000" w:rsidRPr="00000000">
              <w:rPr>
                <w:rtl w:val="0"/>
              </w:rPr>
              <w:t xml:space="preserve">24-7 Service</w:t>
            </w:r>
          </w:p>
          <w:p w:rsidR="00000000" w:rsidDel="00000000" w:rsidP="00000000" w:rsidRDefault="00000000" w:rsidRPr="00000000" w14:paraId="0000001F">
            <w:pPr>
              <w:numPr>
                <w:ilvl w:val="0"/>
                <w:numId w:val="1"/>
              </w:numPr>
              <w:ind w:left="720" w:hanging="360"/>
            </w:pPr>
            <w:r w:rsidDel="00000000" w:rsidR="00000000" w:rsidRPr="00000000">
              <w:rPr>
                <w:rtl w:val="0"/>
              </w:rPr>
              <w:t xml:space="preserve">Network and Service </w:t>
            </w:r>
          </w:p>
          <w:p w:rsidR="00000000" w:rsidDel="00000000" w:rsidP="00000000" w:rsidRDefault="00000000" w:rsidRPr="00000000" w14:paraId="00000020">
            <w:pPr>
              <w:numPr>
                <w:ilvl w:val="0"/>
                <w:numId w:val="1"/>
              </w:numPr>
              <w:ind w:left="720" w:hanging="360"/>
            </w:pPr>
            <w:r w:rsidDel="00000000" w:rsidR="00000000" w:rsidRPr="00000000">
              <w:rPr>
                <w:rtl w:val="0"/>
              </w:rPr>
              <w:t xml:space="preserve">Custom applications</w:t>
            </w:r>
          </w:p>
        </w:tc>
      </w:tr>
    </w:tbl>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