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Dry Fast Schedule</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A dry fast is a type of fasting where you abstain from both food and water for a certain period of time. It is important to note that dry fasting can be challenging and potentially risky, so it is essential to approach it with caution and seek medical advice if you have any underlying health conditions. The following is a sample dry fast schedule for informational purposes only. Remember to adjust it according to your individual needs and consult with a healthcare professional before attempting a dry fast:</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Pre-fast Preparation:</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Gradually reduce your food intake in the days leading up to the dry fast.</w:t>
      </w:r>
    </w:p>
    <w:p w:rsidR="00000000" w:rsidDel="00000000" w:rsidP="00000000" w:rsidRDefault="00000000" w:rsidRPr="00000000" w14:paraId="00000008">
      <w:pPr>
        <w:ind w:left="0" w:firstLine="0"/>
        <w:rPr/>
      </w:pPr>
      <w:r w:rsidDel="00000000" w:rsidR="00000000" w:rsidRPr="00000000">
        <w:rPr>
          <w:rtl w:val="0"/>
        </w:rPr>
        <w:t xml:space="preserve">Stay hydrated and ensure you are well-nourished before starting the fast.</w:t>
      </w:r>
    </w:p>
    <w:p w:rsidR="00000000" w:rsidDel="00000000" w:rsidP="00000000" w:rsidRDefault="00000000" w:rsidRPr="00000000" w14:paraId="00000009">
      <w:pPr>
        <w:ind w:left="0" w:firstLine="0"/>
        <w:rPr/>
      </w:pPr>
      <w:r w:rsidDel="00000000" w:rsidR="00000000" w:rsidRPr="00000000">
        <w:rPr>
          <w:rtl w:val="0"/>
        </w:rPr>
        <w:t xml:space="preserve">Consult with a healthcare professional to ensure a dry fast is safe for you.</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Start of the Dry Fast:</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Begin the dry fast in the morning or at a time that suits your schedule.</w:t>
      </w:r>
    </w:p>
    <w:p w:rsidR="00000000" w:rsidDel="00000000" w:rsidP="00000000" w:rsidRDefault="00000000" w:rsidRPr="00000000" w14:paraId="0000000E">
      <w:pPr>
        <w:ind w:left="0" w:firstLine="0"/>
        <w:rPr/>
      </w:pPr>
      <w:r w:rsidDel="00000000" w:rsidR="00000000" w:rsidRPr="00000000">
        <w:rPr>
          <w:rtl w:val="0"/>
        </w:rPr>
        <w:t xml:space="preserve">Avoid consuming any food or water.</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b w:val="1"/>
          <w:rtl w:val="0"/>
        </w:rPr>
        <w:t xml:space="preserve">Duration of the Dry Fast:</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Determine the duration of your dry fast based on your experience and health status. It can range from a few hours to several days, but shorter durations are generally recommended for beginners.</w:t>
      </w:r>
    </w:p>
    <w:p w:rsidR="00000000" w:rsidDel="00000000" w:rsidP="00000000" w:rsidRDefault="00000000" w:rsidRPr="00000000" w14:paraId="00000013">
      <w:pPr>
        <w:ind w:left="0" w:firstLine="0"/>
        <w:rPr/>
      </w:pPr>
      <w:r w:rsidDel="00000000" w:rsidR="00000000" w:rsidRPr="00000000">
        <w:rPr>
          <w:rtl w:val="0"/>
        </w:rPr>
        <w:t xml:space="preserve">Start with a short duration, such as 12 or 24 hours, and gradually increase it as you gain experience.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b w:val="1"/>
        </w:rPr>
      </w:pPr>
      <w:r w:rsidDel="00000000" w:rsidR="00000000" w:rsidRPr="00000000">
        <w:rPr>
          <w:b w:val="1"/>
          <w:rtl w:val="0"/>
        </w:rPr>
        <w:t xml:space="preserve">Rest and Relaxation:</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During the dry fast, focus on rest, relaxation, and avoiding strenuous physical activity.</w:t>
      </w:r>
    </w:p>
    <w:p w:rsidR="00000000" w:rsidDel="00000000" w:rsidP="00000000" w:rsidRDefault="00000000" w:rsidRPr="00000000" w14:paraId="00000018">
      <w:pPr>
        <w:ind w:left="0" w:firstLine="0"/>
        <w:rPr/>
      </w:pPr>
      <w:r w:rsidDel="00000000" w:rsidR="00000000" w:rsidRPr="00000000">
        <w:rPr>
          <w:rtl w:val="0"/>
        </w:rPr>
        <w:t xml:space="preserve">Listen to your body and take breaks as needed.</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b w:val="1"/>
        </w:rPr>
      </w:pPr>
      <w:r w:rsidDel="00000000" w:rsidR="00000000" w:rsidRPr="00000000">
        <w:rPr>
          <w:b w:val="1"/>
          <w:rtl w:val="0"/>
        </w:rPr>
        <w:t xml:space="preserve">Breaking the Dry Fast:</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When you decide to end the dry fast, it is crucial to break it slowly and gently to avoid overwhelming your system.</w:t>
      </w:r>
    </w:p>
    <w:p w:rsidR="00000000" w:rsidDel="00000000" w:rsidP="00000000" w:rsidRDefault="00000000" w:rsidRPr="00000000" w14:paraId="0000001D">
      <w:pPr>
        <w:ind w:left="0" w:firstLine="0"/>
        <w:rPr/>
      </w:pPr>
      <w:r w:rsidDel="00000000" w:rsidR="00000000" w:rsidRPr="00000000">
        <w:rPr>
          <w:rtl w:val="0"/>
        </w:rPr>
        <w:t xml:space="preserve">Start by drinking small sips of water or consuming hydrating foods, such as water-rich fruits or vegetables.</w:t>
      </w:r>
    </w:p>
    <w:p w:rsidR="00000000" w:rsidDel="00000000" w:rsidP="00000000" w:rsidRDefault="00000000" w:rsidRPr="00000000" w14:paraId="0000001E">
      <w:pPr>
        <w:ind w:left="0" w:firstLine="0"/>
        <w:rPr/>
      </w:pPr>
      <w:r w:rsidDel="00000000" w:rsidR="00000000" w:rsidRPr="00000000">
        <w:rPr>
          <w:rtl w:val="0"/>
        </w:rPr>
        <w:t xml:space="preserve">Gradually reintroduce solid foods, starting with light and easily digestible options.</w:t>
      </w:r>
    </w:p>
    <w:p w:rsidR="00000000" w:rsidDel="00000000" w:rsidP="00000000" w:rsidRDefault="00000000" w:rsidRPr="00000000" w14:paraId="0000001F">
      <w:pPr>
        <w:ind w:left="0" w:firstLine="0"/>
        <w:rPr>
          <w:b w:val="1"/>
        </w:rPr>
      </w:pPr>
      <w:r w:rsidDel="00000000" w:rsidR="00000000" w:rsidRPr="00000000">
        <w:rPr>
          <w:rtl w:val="0"/>
        </w:rPr>
      </w:r>
    </w:p>
    <w:p w:rsidR="00000000" w:rsidDel="00000000" w:rsidP="00000000" w:rsidRDefault="00000000" w:rsidRPr="00000000" w14:paraId="00000020">
      <w:pPr>
        <w:ind w:left="0" w:firstLine="0"/>
        <w:rPr>
          <w:b w:val="1"/>
        </w:rPr>
      </w:pPr>
      <w:r w:rsidDel="00000000" w:rsidR="00000000" w:rsidRPr="00000000">
        <w:rPr>
          <w:b w:val="1"/>
          <w:rtl w:val="0"/>
        </w:rPr>
        <w:t xml:space="preserve">Hydration and Replenishment:</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After breaking the dry fast, prioritize rehydration and replenishing your body's nutrient stores.</w:t>
      </w:r>
    </w:p>
    <w:p w:rsidR="00000000" w:rsidDel="00000000" w:rsidP="00000000" w:rsidRDefault="00000000" w:rsidRPr="00000000" w14:paraId="00000023">
      <w:pPr>
        <w:ind w:left="0" w:firstLine="0"/>
        <w:rPr/>
      </w:pPr>
      <w:r w:rsidDel="00000000" w:rsidR="00000000" w:rsidRPr="00000000">
        <w:rPr>
          <w:rtl w:val="0"/>
        </w:rPr>
        <w:t xml:space="preserve">Drink water and other hydrating beverages slowly and steadily.</w:t>
      </w:r>
    </w:p>
    <w:p w:rsidR="00000000" w:rsidDel="00000000" w:rsidP="00000000" w:rsidRDefault="00000000" w:rsidRPr="00000000" w14:paraId="00000024">
      <w:pPr>
        <w:ind w:left="0" w:firstLine="0"/>
        <w:rPr/>
      </w:pPr>
      <w:r w:rsidDel="00000000" w:rsidR="00000000" w:rsidRPr="00000000">
        <w:rPr>
          <w:rtl w:val="0"/>
        </w:rPr>
        <w:t xml:space="preserve">Consume nourishing foods that provide essential nutrients.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Remember, a dry fast can be physically demanding and may not be suitable for everyone. It is important to assess your health condition and consult with a healthcare professional before attempting a dry fast. Additionally, listen to your body and prioritize your well-being throughout the process.</w:t>
      </w:r>
    </w:p>
    <w:p w:rsidR="00000000" w:rsidDel="00000000" w:rsidP="00000000" w:rsidRDefault="00000000" w:rsidRPr="00000000" w14:paraId="00000028">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